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A9" w:rsidRDefault="00C56B8A" w:rsidP="00DF43A9">
      <w:pPr>
        <w:spacing w:after="0" w:line="240" w:lineRule="auto"/>
        <w:rPr>
          <w:b/>
        </w:rPr>
      </w:pPr>
      <w:r>
        <w:tab/>
      </w:r>
      <w:r>
        <w:tab/>
      </w:r>
      <w:r w:rsidR="00440304">
        <w:t xml:space="preserve">   </w:t>
      </w:r>
      <w:r>
        <w:tab/>
      </w:r>
      <w:r w:rsidR="00DF43A9">
        <w:tab/>
      </w:r>
      <w:r w:rsidR="00440304">
        <w:rPr>
          <w:b/>
        </w:rPr>
        <w:tab/>
      </w:r>
      <w:r w:rsidR="00440304">
        <w:rPr>
          <w:b/>
        </w:rPr>
        <w:tab/>
        <w:t xml:space="preserve">   </w:t>
      </w:r>
      <w:r w:rsidR="00440304"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5" name="Obraz 15" descr="Znalezione obrazy dla zapytania: herb brudzeń duży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herb brudzeń duży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304">
        <w:rPr>
          <w:b/>
        </w:rPr>
        <w:t xml:space="preserve">       </w:t>
      </w:r>
      <w:r w:rsidR="00DF43A9">
        <w:rPr>
          <w:noProof/>
        </w:rPr>
        <w:drawing>
          <wp:inline distT="0" distB="0" distL="0" distR="0" wp14:anchorId="6DB71F2E" wp14:editId="25341149">
            <wp:extent cx="1932305" cy="655320"/>
            <wp:effectExtent l="0" t="0" r="0" b="0"/>
            <wp:docPr id="12" name="Obraz 12" descr="Znalezione obrazy dla zapytania remondis working for the futur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remondis working for the futur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A9" w:rsidRDefault="00DF43A9" w:rsidP="00DF43A9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DF43A9" w:rsidRDefault="00DF43A9" w:rsidP="00DF43A9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2" w:history="1">
        <w:r>
          <w:rPr>
            <w:rStyle w:val="Hipercze"/>
            <w:noProof/>
          </w:rPr>
          <w:t>plock@remondis.pl</w:t>
        </w:r>
      </w:hyperlink>
    </w:p>
    <w:p w:rsidR="00DF43A9" w:rsidRPr="004548DD" w:rsidRDefault="00DF43A9" w:rsidP="00DF43A9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DF43A9" w:rsidRDefault="00DF43A9" w:rsidP="00DF43A9">
      <w:pPr>
        <w:spacing w:before="240"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nieruchomości zamieszkałych (ZABUDOWA JEDNORODZINNA)</w:t>
      </w:r>
    </w:p>
    <w:p w:rsidR="00DF43A9" w:rsidRPr="00852FD6" w:rsidRDefault="00DF43A9" w:rsidP="00DF43A9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Sikórz, Parzeń, Parzeń-Janówek</w:t>
      </w:r>
    </w:p>
    <w:p w:rsidR="00DF43A9" w:rsidRDefault="00DF43A9" w:rsidP="00DF43A9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D67E7A">
        <w:rPr>
          <w:b/>
          <w:u w:val="single"/>
        </w:rPr>
        <w:t>1</w:t>
      </w:r>
      <w:r>
        <w:rPr>
          <w:b/>
          <w:u w:val="single"/>
        </w:rPr>
        <w:t xml:space="preserve"> do 31.12.202</w:t>
      </w:r>
      <w:r w:rsidR="00D67E7A">
        <w:rPr>
          <w:b/>
          <w:u w:val="single"/>
        </w:rPr>
        <w:t>1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  <w:gridCol w:w="2461"/>
      </w:tblGrid>
      <w:tr w:rsidR="002105AD" w:rsidRPr="00BC3AB5" w:rsidTr="002105AD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05AD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D67E7A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1</w:t>
            </w:r>
          </w:p>
          <w:p w:rsidR="002105AD" w:rsidRPr="0032795B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(BD1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05AD" w:rsidRPr="00566361" w:rsidRDefault="002105AD" w:rsidP="006C2E5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AD" w:rsidRPr="00566361" w:rsidRDefault="002105AD" w:rsidP="006C2E5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56636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105AD" w:rsidRPr="00C12F16" w:rsidRDefault="002105AD" w:rsidP="006C2E5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12F1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105AD" w:rsidRDefault="002105AD" w:rsidP="002105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</w:p>
          <w:p w:rsidR="002105AD" w:rsidRPr="002105AD" w:rsidRDefault="002105AD" w:rsidP="002105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2105AD">
              <w:rPr>
                <w:rFonts w:eastAsia="Times New Roman" w:cs="Times New Roman"/>
                <w:bCs/>
                <w:color w:val="000000"/>
                <w:sz w:val="20"/>
              </w:rPr>
              <w:t>Mobilna zbiórka obejmująca:</w:t>
            </w:r>
          </w:p>
          <w:p w:rsidR="002105AD" w:rsidRPr="002105AD" w:rsidRDefault="002105AD" w:rsidP="002105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2105AD"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</w:t>
            </w:r>
            <w:r>
              <w:rPr>
                <w:rFonts w:eastAsia="Times New Roman" w:cs="Times New Roman"/>
                <w:bCs/>
                <w:color w:val="000000"/>
                <w:sz w:val="20"/>
              </w:rPr>
              <w:t>pochodzące z drobnych remontów prowadzonych we własnym zakresie, niewymagających pozwolenia na budowę, zgłoszenia zamiaru budowy lub wykonania robót budowlanych)</w:t>
            </w:r>
          </w:p>
        </w:tc>
      </w:tr>
      <w:tr w:rsidR="002105AD" w:rsidRPr="00BC3AB5" w:rsidTr="005235F6">
        <w:trPr>
          <w:trHeight w:val="1564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AD" w:rsidRPr="00852FD6" w:rsidRDefault="002105AD" w:rsidP="006C2E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AD" w:rsidRPr="00852FD6" w:rsidRDefault="002105AD" w:rsidP="006C2E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AD" w:rsidRPr="00852FD6" w:rsidRDefault="002105AD" w:rsidP="006C2E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105AD" w:rsidRPr="00BC3AB5" w:rsidRDefault="002105AD" w:rsidP="00F036F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2105AD" w:rsidRPr="00BC3AB5" w:rsidTr="005235F6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AD" w:rsidRPr="00BC3AB5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05AD" w:rsidRDefault="002105AD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105AD" w:rsidRDefault="002105AD" w:rsidP="00F036FC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930B77" w:rsidRPr="00BC3AB5" w:rsidTr="005235F6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F036FC" w:rsidRDefault="00930B77" w:rsidP="00930B77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</w:tr>
      <w:tr w:rsidR="00930B77" w:rsidRPr="00BC3AB5" w:rsidTr="000551D3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930B77" w:rsidRPr="00BC3AB5" w:rsidTr="000551D3">
        <w:trPr>
          <w:trHeight w:val="253"/>
          <w:jc w:val="center"/>
        </w:trPr>
        <w:tc>
          <w:tcPr>
            <w:tcW w:w="1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930B77" w:rsidRPr="00BC3AB5" w:rsidTr="000551D3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2, 16, 30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2, 16, 30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930B77" w:rsidTr="0005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</w:p>
        </w:tc>
      </w:tr>
      <w:tr w:rsidR="00930B77" w:rsidTr="0005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</w:p>
        </w:tc>
      </w:tr>
      <w:tr w:rsidR="00930B77" w:rsidTr="00F0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0B77" w:rsidRDefault="00930B77" w:rsidP="00930B77">
            <w:pPr>
              <w:pStyle w:val="Bezodstpw"/>
              <w:jc w:val="center"/>
              <w:rPr>
                <w:sz w:val="24"/>
              </w:rPr>
            </w:pPr>
          </w:p>
          <w:p w:rsidR="00930B77" w:rsidRPr="00E946F6" w:rsidRDefault="00930B77" w:rsidP="00930B77">
            <w:pPr>
              <w:jc w:val="both"/>
              <w:rPr>
                <w:b/>
              </w:rPr>
            </w:pPr>
            <w:r w:rsidRPr="00E946F6">
              <w:rPr>
                <w:b/>
                <w:color w:val="FF0000"/>
                <w:sz w:val="20"/>
              </w:rPr>
              <w:t xml:space="preserve">Termin odbioru odpadów dla mobilnej zbiórki zostanie podany po zebraniu wniosków od  mieszkańców do dnia </w:t>
            </w:r>
            <w:r w:rsidR="00E946F6" w:rsidRPr="00E946F6">
              <w:rPr>
                <w:b/>
                <w:color w:val="FF0000"/>
                <w:sz w:val="20"/>
              </w:rPr>
              <w:t>28</w:t>
            </w:r>
            <w:r w:rsidRPr="00E946F6">
              <w:rPr>
                <w:b/>
                <w:color w:val="FF0000"/>
                <w:sz w:val="20"/>
              </w:rPr>
              <w:t>.02.2021r. oraz</w:t>
            </w:r>
            <w:r w:rsidR="00E946F6" w:rsidRPr="00E946F6">
              <w:rPr>
                <w:b/>
                <w:color w:val="FF0000"/>
                <w:sz w:val="20"/>
              </w:rPr>
              <w:t xml:space="preserve"> 31.08</w:t>
            </w:r>
            <w:r w:rsidRPr="00E946F6">
              <w:rPr>
                <w:b/>
                <w:color w:val="FF0000"/>
                <w:sz w:val="20"/>
              </w:rPr>
              <w:t>.2021r.</w:t>
            </w:r>
          </w:p>
        </w:tc>
      </w:tr>
      <w:tr w:rsidR="00930B77" w:rsidTr="0005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</w:p>
        </w:tc>
      </w:tr>
      <w:tr w:rsidR="00930B77" w:rsidTr="0005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3, 17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3, 17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</w:p>
        </w:tc>
      </w:tr>
      <w:tr w:rsidR="00930B77" w:rsidTr="0005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1, 15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1, 15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</w:p>
        </w:tc>
      </w:tr>
      <w:tr w:rsidR="00930B77" w:rsidTr="00055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</w:p>
        </w:tc>
      </w:tr>
      <w:tr w:rsidR="00930B77" w:rsidTr="00F0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82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0B77" w:rsidRPr="007A18E3" w:rsidRDefault="00930B77" w:rsidP="00930B77">
            <w:pPr>
              <w:pStyle w:val="Bezodstpw"/>
              <w:jc w:val="center"/>
              <w:rPr>
                <w:sz w:val="24"/>
              </w:rPr>
            </w:pPr>
          </w:p>
        </w:tc>
      </w:tr>
    </w:tbl>
    <w:p w:rsidR="00DF43A9" w:rsidRDefault="00DF43A9" w:rsidP="00DF43A9">
      <w:pPr>
        <w:pStyle w:val="Bezodstpw"/>
      </w:pPr>
    </w:p>
    <w:p w:rsidR="00DF43A9" w:rsidRDefault="00DF43A9" w:rsidP="00DF43A9">
      <w:pPr>
        <w:pStyle w:val="Bezodstpw"/>
        <w:jc w:val="both"/>
      </w:pPr>
    </w:p>
    <w:p w:rsidR="00DF43A9" w:rsidRDefault="00DF43A9" w:rsidP="00DF43A9">
      <w:pPr>
        <w:pStyle w:val="Bezodstpw"/>
        <w:jc w:val="both"/>
      </w:pPr>
      <w:r>
        <w:t xml:space="preserve">Odbiór odpadów od właścicieli nieruchomości realizowany będzie od godz. </w:t>
      </w:r>
      <w:r w:rsidR="00FA206D">
        <w:t>6</w:t>
      </w:r>
      <w:r>
        <w:t>:00 do godz. 22:00, pojemniki i worki z odpadami powinny zostać wystawione w dniu wyznaczonym w harmonogramie do drogi publicznej.</w:t>
      </w:r>
    </w:p>
    <w:p w:rsidR="00DF43A9" w:rsidRDefault="00DF43A9" w:rsidP="00DF43A9">
      <w:pPr>
        <w:pStyle w:val="Bezodstpw"/>
      </w:pPr>
    </w:p>
    <w:p w:rsidR="00DF43A9" w:rsidRDefault="00DF43A9" w:rsidP="00DF43A9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</w:t>
      </w:r>
      <w:r w:rsidRPr="00903FFB">
        <w:t xml:space="preserve">REMONDIS Sp. z o.o. </w:t>
      </w:r>
      <w:r>
        <w:t xml:space="preserve">w Warszawie </w:t>
      </w:r>
    </w:p>
    <w:p w:rsidR="00DF43A9" w:rsidRPr="00903FFB" w:rsidRDefault="00DF43A9" w:rsidP="00DF43A9">
      <w:pPr>
        <w:pStyle w:val="Bezodstpw"/>
        <w:jc w:val="right"/>
      </w:pPr>
      <w:r w:rsidRPr="00903FFB">
        <w:t>Od</w:t>
      </w:r>
      <w:r w:rsidR="003E5E31">
        <w:t>d</w:t>
      </w:r>
      <w:r w:rsidRPr="00903FFB">
        <w:t xml:space="preserve">ział w Płocku, ul. </w:t>
      </w:r>
      <w:r>
        <w:t>Przemysłowa 32, 09-400 Płock (24) 268-10-60</w:t>
      </w:r>
    </w:p>
    <w:p w:rsidR="00DF43A9" w:rsidRPr="008E26B6" w:rsidRDefault="00DF43A9" w:rsidP="00DF43A9">
      <w:pPr>
        <w:pStyle w:val="Bezodstpw"/>
        <w:jc w:val="right"/>
      </w:pPr>
      <w:r>
        <w:t xml:space="preserve">                                                 </w:t>
      </w:r>
    </w:p>
    <w:p w:rsidR="00DF43A9" w:rsidRDefault="00DF43A9" w:rsidP="00C56B8A">
      <w:pPr>
        <w:spacing w:after="0" w:line="240" w:lineRule="auto"/>
      </w:pPr>
    </w:p>
    <w:p w:rsidR="00DF43A9" w:rsidRDefault="00DF43A9" w:rsidP="00C56B8A">
      <w:pPr>
        <w:spacing w:after="0" w:line="240" w:lineRule="auto"/>
      </w:pPr>
    </w:p>
    <w:p w:rsidR="007F434A" w:rsidRPr="00007B62" w:rsidRDefault="007F434A" w:rsidP="00343027">
      <w:pPr>
        <w:spacing w:after="0" w:line="240" w:lineRule="auto"/>
        <w:rPr>
          <w:rFonts w:ascii="Calibri Light" w:hAnsi="Calibri Light" w:cs="Calibri Light"/>
          <w:b/>
        </w:rPr>
      </w:pPr>
      <w:bookmarkStart w:id="0" w:name="_GoBack"/>
      <w:bookmarkEnd w:id="0"/>
    </w:p>
    <w:sectPr w:rsidR="007F434A" w:rsidRPr="00007B62" w:rsidSect="0044030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8E" w:rsidRDefault="003C2A8E" w:rsidP="0032795B">
      <w:pPr>
        <w:spacing w:after="0" w:line="240" w:lineRule="auto"/>
      </w:pPr>
      <w:r>
        <w:separator/>
      </w:r>
    </w:p>
  </w:endnote>
  <w:endnote w:type="continuationSeparator" w:id="0">
    <w:p w:rsidR="003C2A8E" w:rsidRDefault="003C2A8E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8E" w:rsidRDefault="003C2A8E" w:rsidP="0032795B">
      <w:pPr>
        <w:spacing w:after="0" w:line="240" w:lineRule="auto"/>
      </w:pPr>
      <w:r>
        <w:separator/>
      </w:r>
    </w:p>
  </w:footnote>
  <w:footnote w:type="continuationSeparator" w:id="0">
    <w:p w:rsidR="003C2A8E" w:rsidRDefault="003C2A8E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DB1"/>
    <w:multiLevelType w:val="hybridMultilevel"/>
    <w:tmpl w:val="79983454"/>
    <w:lvl w:ilvl="0" w:tplc="52AC0C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07B62"/>
    <w:rsid w:val="00070F3C"/>
    <w:rsid w:val="00087B54"/>
    <w:rsid w:val="00092FF3"/>
    <w:rsid w:val="000D2B37"/>
    <w:rsid w:val="00103190"/>
    <w:rsid w:val="0018691D"/>
    <w:rsid w:val="0019574B"/>
    <w:rsid w:val="001A2D16"/>
    <w:rsid w:val="002105AD"/>
    <w:rsid w:val="00232DDD"/>
    <w:rsid w:val="00282746"/>
    <w:rsid w:val="002E5566"/>
    <w:rsid w:val="00307E48"/>
    <w:rsid w:val="0032795B"/>
    <w:rsid w:val="00343027"/>
    <w:rsid w:val="003515DC"/>
    <w:rsid w:val="003C2A8E"/>
    <w:rsid w:val="003E3C21"/>
    <w:rsid w:val="003E5E31"/>
    <w:rsid w:val="00401F23"/>
    <w:rsid w:val="004161DF"/>
    <w:rsid w:val="00440304"/>
    <w:rsid w:val="00457BC9"/>
    <w:rsid w:val="00460467"/>
    <w:rsid w:val="00475187"/>
    <w:rsid w:val="004A55AF"/>
    <w:rsid w:val="004F623B"/>
    <w:rsid w:val="004F7BCA"/>
    <w:rsid w:val="00516515"/>
    <w:rsid w:val="0053008F"/>
    <w:rsid w:val="00534DE5"/>
    <w:rsid w:val="0054051F"/>
    <w:rsid w:val="00552572"/>
    <w:rsid w:val="00577123"/>
    <w:rsid w:val="005833C0"/>
    <w:rsid w:val="0064486D"/>
    <w:rsid w:val="00682AA8"/>
    <w:rsid w:val="006B319C"/>
    <w:rsid w:val="006B7987"/>
    <w:rsid w:val="00742A4A"/>
    <w:rsid w:val="00774BE0"/>
    <w:rsid w:val="007F434A"/>
    <w:rsid w:val="008512E2"/>
    <w:rsid w:val="00857954"/>
    <w:rsid w:val="00880586"/>
    <w:rsid w:val="008E26B6"/>
    <w:rsid w:val="008F0270"/>
    <w:rsid w:val="008F069E"/>
    <w:rsid w:val="00903FFB"/>
    <w:rsid w:val="009276DA"/>
    <w:rsid w:val="00930B77"/>
    <w:rsid w:val="009903A3"/>
    <w:rsid w:val="009A15E8"/>
    <w:rsid w:val="009E3669"/>
    <w:rsid w:val="00A36A33"/>
    <w:rsid w:val="00A371E1"/>
    <w:rsid w:val="00AE1C92"/>
    <w:rsid w:val="00B3509F"/>
    <w:rsid w:val="00B619D5"/>
    <w:rsid w:val="00B81624"/>
    <w:rsid w:val="00BC3AB5"/>
    <w:rsid w:val="00C56B8A"/>
    <w:rsid w:val="00D14A22"/>
    <w:rsid w:val="00D67E7A"/>
    <w:rsid w:val="00D93C54"/>
    <w:rsid w:val="00DC0A65"/>
    <w:rsid w:val="00DE7823"/>
    <w:rsid w:val="00DF43A9"/>
    <w:rsid w:val="00E52B8E"/>
    <w:rsid w:val="00E946F6"/>
    <w:rsid w:val="00F036FC"/>
    <w:rsid w:val="00F5273B"/>
    <w:rsid w:val="00F54E0D"/>
    <w:rsid w:val="00F93838"/>
    <w:rsid w:val="00FA206D"/>
    <w:rsid w:val="00FB008B"/>
    <w:rsid w:val="00FD4DF4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3BCE"/>
  <w15:docId w15:val="{08545942-742A-4731-8B64-A5B28AB4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C56B8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2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7B6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ock@remondi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4F61-FAEC-43B9-8EA9-C3ED25BD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13</cp:revision>
  <cp:lastPrinted>2018-09-14T09:10:00Z</cp:lastPrinted>
  <dcterms:created xsi:type="dcterms:W3CDTF">2020-12-11T10:16:00Z</dcterms:created>
  <dcterms:modified xsi:type="dcterms:W3CDTF">2020-12-21T08:49:00Z</dcterms:modified>
</cp:coreProperties>
</file>